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A99" w:rsidRPr="004C12CB" w:rsidRDefault="006E0A99" w:rsidP="006E0A99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</w:t>
      </w:r>
      <w:r w:rsidR="00CB11D2">
        <w:rPr>
          <w:b/>
          <w:sz w:val="24"/>
          <w:szCs w:val="24"/>
        </w:rPr>
        <w:t>06.04</w:t>
      </w:r>
      <w:bookmarkStart w:id="0" w:name="_GoBack"/>
      <w:bookmarkEnd w:id="0"/>
      <w:r w:rsidRPr="004C12CB">
        <w:rPr>
          <w:b/>
          <w:sz w:val="24"/>
          <w:szCs w:val="24"/>
        </w:rPr>
        <w:t xml:space="preserve"> по 12.04.2020 года, </w:t>
      </w:r>
      <w:r>
        <w:rPr>
          <w:b/>
          <w:sz w:val="24"/>
          <w:szCs w:val="24"/>
        </w:rPr>
        <w:t>8 «А», «Б»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851"/>
        <w:gridCol w:w="709"/>
        <w:gridCol w:w="3827"/>
        <w:gridCol w:w="1417"/>
        <w:gridCol w:w="2101"/>
        <w:gridCol w:w="1660"/>
        <w:gridCol w:w="1306"/>
        <w:gridCol w:w="1295"/>
        <w:gridCol w:w="1512"/>
      </w:tblGrid>
      <w:tr w:rsidR="006E0A99" w:rsidTr="006E0A99">
        <w:tc>
          <w:tcPr>
            <w:tcW w:w="534" w:type="dxa"/>
            <w:vMerge w:val="restart"/>
            <w:textDirection w:val="btLr"/>
            <w:vAlign w:val="center"/>
          </w:tcPr>
          <w:p w:rsidR="006E0A99" w:rsidRDefault="006E0A99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6E0A99" w:rsidRDefault="006E0A99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09" w:type="dxa"/>
            <w:vMerge w:val="restart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3827" w:type="dxa"/>
            <w:vMerge w:val="restart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518" w:type="dxa"/>
            <w:gridSpan w:val="2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660" w:type="dxa"/>
            <w:vMerge w:val="restart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4113" w:type="dxa"/>
            <w:gridSpan w:val="3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6E0A99" w:rsidTr="006E0A99">
        <w:tc>
          <w:tcPr>
            <w:tcW w:w="534" w:type="dxa"/>
            <w:vMerge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учебником, </w:t>
            </w: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етр</w:t>
            </w:r>
            <w:proofErr w:type="spellEnd"/>
            <w:r>
              <w:rPr>
                <w:sz w:val="24"/>
                <w:szCs w:val="24"/>
              </w:rPr>
              <w:t>. и т.д.</w:t>
            </w:r>
          </w:p>
        </w:tc>
        <w:tc>
          <w:tcPr>
            <w:tcW w:w="2101" w:type="dxa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660" w:type="dxa"/>
            <w:vMerge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1295" w:type="dxa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512" w:type="dxa"/>
            <w:vAlign w:val="center"/>
          </w:tcPr>
          <w:p w:rsidR="006E0A99" w:rsidRDefault="006E0A99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6E0A99" w:rsidTr="006E0A99">
        <w:tc>
          <w:tcPr>
            <w:tcW w:w="534" w:type="dxa"/>
          </w:tcPr>
          <w:p w:rsidR="006E0A99" w:rsidRDefault="006E0A99" w:rsidP="00DF0D1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E0A99" w:rsidRDefault="00A24E33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E0A99" w:rsidRDefault="006E0A99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A99" w:rsidRDefault="00856481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3827" w:type="dxa"/>
          </w:tcPr>
          <w:p w:rsidR="006E0A99" w:rsidRDefault="006E0A99" w:rsidP="00DF0D16">
            <w:pPr>
              <w:rPr>
                <w:sz w:val="24"/>
                <w:szCs w:val="24"/>
              </w:rPr>
            </w:pPr>
            <w:r w:rsidRPr="006E0A99">
              <w:rPr>
                <w:sz w:val="24"/>
                <w:szCs w:val="24"/>
              </w:rPr>
              <w:t>Основные стили садово-паркового искусства. Ассортимент и правила подбора растений для горки, бордюров и газонов. Основные стилевые формы для создания декоративного оформления пришкольного участка. Определение характеристики почвы с помощью растений</w:t>
            </w:r>
          </w:p>
        </w:tc>
        <w:tc>
          <w:tcPr>
            <w:tcW w:w="1417" w:type="dxa"/>
          </w:tcPr>
          <w:p w:rsidR="006E0A99" w:rsidRDefault="006E0A99" w:rsidP="00DF0D16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6E0A99" w:rsidRDefault="00CB11D2" w:rsidP="00DF0D16">
            <w:pPr>
              <w:rPr>
                <w:rStyle w:val="a4"/>
              </w:rPr>
            </w:pPr>
            <w:hyperlink r:id="rId5" w:history="1">
              <w:r w:rsidR="006E0A99">
                <w:rPr>
                  <w:rStyle w:val="a4"/>
                </w:rPr>
                <w:t>http://www.myshared.ru/slide/1354668/</w:t>
              </w:r>
            </w:hyperlink>
          </w:p>
          <w:p w:rsidR="00A9420F" w:rsidRDefault="00A9420F" w:rsidP="00DF0D1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6E0A99" w:rsidRDefault="00577CCA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577CCA" w:rsidRPr="00577CCA" w:rsidRDefault="00577CCA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306" w:type="dxa"/>
          </w:tcPr>
          <w:p w:rsidR="006E0A99" w:rsidRPr="00577CCA" w:rsidRDefault="00577CCA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 на тему «Мой школьный двор»</w:t>
            </w:r>
          </w:p>
        </w:tc>
        <w:tc>
          <w:tcPr>
            <w:tcW w:w="1295" w:type="dxa"/>
          </w:tcPr>
          <w:p w:rsidR="006E0A99" w:rsidRDefault="006E0A99" w:rsidP="00DF0D16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6E0A99" w:rsidRDefault="00577CCA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  <w:r>
              <w:rPr>
                <w:sz w:val="24"/>
                <w:szCs w:val="24"/>
              </w:rPr>
              <w:t xml:space="preserve"> 8 класса</w:t>
            </w:r>
          </w:p>
          <w:p w:rsidR="00577CCA" w:rsidRDefault="00577CCA" w:rsidP="00DF0D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Дневник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</w:p>
        </w:tc>
      </w:tr>
    </w:tbl>
    <w:p w:rsidR="00CC4248" w:rsidRDefault="00CC4248"/>
    <w:sectPr w:rsidR="00CC4248" w:rsidSect="006E0A9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7F"/>
    <w:rsid w:val="000C5C7F"/>
    <w:rsid w:val="00577CCA"/>
    <w:rsid w:val="006E0A99"/>
    <w:rsid w:val="00856481"/>
    <w:rsid w:val="00A24E33"/>
    <w:rsid w:val="00A9420F"/>
    <w:rsid w:val="00CB11D2"/>
    <w:rsid w:val="00CC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E0A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420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E0A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42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yshared.ru/slide/135466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6</cp:revision>
  <dcterms:created xsi:type="dcterms:W3CDTF">2020-03-25T11:21:00Z</dcterms:created>
  <dcterms:modified xsi:type="dcterms:W3CDTF">2020-04-01T22:42:00Z</dcterms:modified>
</cp:coreProperties>
</file>